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CE2C" w14:textId="77777777" w:rsidR="00992F06" w:rsidRPr="00992F06" w:rsidRDefault="00992F06" w:rsidP="00992F06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06">
        <w:rPr>
          <w:rFonts w:ascii="Times New Roman" w:hAnsi="Times New Roman" w:cs="Times New Roman"/>
          <w:b/>
          <w:sz w:val="28"/>
          <w:szCs w:val="28"/>
        </w:rPr>
        <w:t>INFORME TRIMESTRAL</w:t>
      </w:r>
    </w:p>
    <w:p w14:paraId="1AA83E3C" w14:textId="77777777" w:rsidR="003A44E9" w:rsidRDefault="00026061" w:rsidP="00992F06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ENERO A MARZO</w:t>
      </w:r>
    </w:p>
    <w:p w14:paraId="43684BE1" w14:textId="77777777" w:rsidR="00992F06" w:rsidRPr="003A44E9" w:rsidRDefault="00566440" w:rsidP="003A44E9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AÑO 2021</w:t>
      </w:r>
    </w:p>
    <w:p w14:paraId="1333C68A" w14:textId="77777777" w:rsidR="003D4A9B" w:rsidRPr="009435AD" w:rsidRDefault="003D4A9B" w:rsidP="009435AD">
      <w:pPr>
        <w:pStyle w:val="Prrafodelista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mirrorIndents/>
        <w:rPr>
          <w:rFonts w:ascii="Times New Roman" w:hAnsi="Times New Roman" w:cs="Times New Roman"/>
          <w:b/>
          <w:sz w:val="32"/>
          <w:szCs w:val="32"/>
        </w:rPr>
      </w:pPr>
      <w:r w:rsidRPr="009435AD">
        <w:rPr>
          <w:rFonts w:ascii="Times New Roman" w:hAnsi="Times New Roman" w:cs="Times New Roman"/>
          <w:b/>
          <w:sz w:val="32"/>
          <w:szCs w:val="32"/>
        </w:rPr>
        <w:t>ACCESO A LA INFORMACION PÚBLICA</w:t>
      </w:r>
    </w:p>
    <w:p w14:paraId="445460C4" w14:textId="77777777" w:rsidR="008826A9" w:rsidRPr="00C11628" w:rsidRDefault="008826A9" w:rsidP="008872B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El presente informe está elaborado a partir de solicitudes de información pública recibida en la 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 xml:space="preserve">Dirección General de </w:t>
      </w:r>
      <w:r w:rsidRPr="00C11628">
        <w:rPr>
          <w:rFonts w:ascii="Times New Roman" w:eastAsia="Calibri" w:hAnsi="Times New Roman" w:cs="Times New Roman"/>
          <w:sz w:val="25"/>
          <w:szCs w:val="25"/>
        </w:rPr>
        <w:t>Atención a la Ciudadanía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 xml:space="preserve"> y Acceso a la Información Pública</w:t>
      </w: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 de la Cámara de Senadores, en el marco de la Ley N°5282/14 “DE LIBRE ACCESO </w:t>
      </w:r>
      <w:r w:rsidR="00871333" w:rsidRPr="00C11628">
        <w:rPr>
          <w:rFonts w:ascii="Times New Roman" w:eastAsia="Calibri" w:hAnsi="Times New Roman" w:cs="Times New Roman"/>
          <w:sz w:val="25"/>
          <w:szCs w:val="25"/>
        </w:rPr>
        <w:t>AL CIUDADANO A LA INFORMACION PÚ</w:t>
      </w:r>
      <w:r w:rsidRPr="00C11628">
        <w:rPr>
          <w:rFonts w:ascii="Times New Roman" w:eastAsia="Calibri" w:hAnsi="Times New Roman" w:cs="Times New Roman"/>
          <w:sz w:val="25"/>
          <w:szCs w:val="25"/>
        </w:rPr>
        <w:t>BLICA Y TRANSPARE</w:t>
      </w:r>
      <w:r w:rsidR="00C13430">
        <w:rPr>
          <w:rFonts w:ascii="Times New Roman" w:eastAsia="Calibri" w:hAnsi="Times New Roman" w:cs="Times New Roman"/>
          <w:sz w:val="25"/>
          <w:szCs w:val="25"/>
        </w:rPr>
        <w:t>N</w:t>
      </w:r>
      <w:r w:rsidRPr="00C11628">
        <w:rPr>
          <w:rFonts w:ascii="Times New Roman" w:eastAsia="Calibri" w:hAnsi="Times New Roman" w:cs="Times New Roman"/>
          <w:sz w:val="25"/>
          <w:szCs w:val="25"/>
        </w:rPr>
        <w:t xml:space="preserve">CIA GUBERNAMENTAL”. </w:t>
      </w:r>
      <w:r w:rsidR="00026061">
        <w:rPr>
          <w:rFonts w:ascii="Times New Roman" w:eastAsia="Calibri" w:hAnsi="Times New Roman" w:cs="Times New Roman"/>
          <w:b/>
          <w:sz w:val="25"/>
          <w:szCs w:val="25"/>
        </w:rPr>
        <w:t>ENERO A MARZO</w:t>
      </w:r>
      <w:r w:rsidR="00D13ADF" w:rsidRPr="00C11628">
        <w:rPr>
          <w:rFonts w:ascii="Times New Roman" w:eastAsia="Calibri" w:hAnsi="Times New Roman" w:cs="Times New Roman"/>
          <w:b/>
          <w:sz w:val="25"/>
          <w:szCs w:val="25"/>
        </w:rPr>
        <w:t>.</w:t>
      </w:r>
    </w:p>
    <w:p w14:paraId="741127BA" w14:textId="77777777" w:rsidR="00CC2382" w:rsidRPr="00075F4E" w:rsidRDefault="00C11628" w:rsidP="00075F4E">
      <w:pPr>
        <w:tabs>
          <w:tab w:val="left" w:pos="3416"/>
          <w:tab w:val="center" w:pos="453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6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ab/>
      </w:r>
      <w:r w:rsidR="00075F4E">
        <w:rPr>
          <w:rFonts w:ascii="Times New Roman" w:eastAsia="Calibri" w:hAnsi="Times New Roman" w:cs="Times New Roman"/>
          <w:b/>
          <w:sz w:val="25"/>
          <w:szCs w:val="25"/>
        </w:rPr>
        <w:tab/>
      </w:r>
    </w:p>
    <w:p w14:paraId="512DF352" w14:textId="77777777" w:rsidR="008826A9" w:rsidRPr="00C11628" w:rsidRDefault="008826A9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b/>
          <w:sz w:val="25"/>
          <w:szCs w:val="25"/>
        </w:rPr>
        <w:t>Cantidad de informaciones entregadas</w:t>
      </w:r>
    </w:p>
    <w:p w14:paraId="6ADC683A" w14:textId="77777777" w:rsidR="00CC2382" w:rsidRPr="00A872AD" w:rsidRDefault="00CC2382" w:rsidP="008826A9">
      <w:pPr>
        <w:spacing w:after="0" w:line="276" w:lineRule="auto"/>
        <w:rPr>
          <w:rFonts w:ascii="Times New Roman" w:eastAsia="Calibri" w:hAnsi="Times New Roman" w:cs="Times New Roman"/>
          <w:b/>
          <w:sz w:val="1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119"/>
      </w:tblGrid>
      <w:tr w:rsidR="008826A9" w:rsidRPr="00C11628" w14:paraId="24F7D200" w14:textId="77777777" w:rsidTr="00B27481">
        <w:trPr>
          <w:trHeight w:val="30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2497784D" w14:textId="77777777" w:rsidR="008826A9" w:rsidRPr="00C11628" w:rsidRDefault="008826A9" w:rsidP="00B3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C1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CONCEPTO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EEE5EE" w14:textId="77777777" w:rsidR="008826A9" w:rsidRPr="00C11628" w:rsidRDefault="008826A9" w:rsidP="00B34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C11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CANTIDAD</w:t>
            </w:r>
          </w:p>
        </w:tc>
      </w:tr>
      <w:tr w:rsidR="00043C45" w:rsidRPr="00C11628" w14:paraId="0E4AEBC4" w14:textId="77777777" w:rsidTr="006E2E89">
        <w:trPr>
          <w:trHeight w:val="309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52400B1D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bookmarkStart w:id="0" w:name="_Hlk532278622"/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Ley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2B74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43C45" w:rsidRPr="00C11628" w14:paraId="2AA531F7" w14:textId="77777777" w:rsidTr="006E2E89">
        <w:trPr>
          <w:trHeight w:val="415"/>
        </w:trPr>
        <w:tc>
          <w:tcPr>
            <w:tcW w:w="6946" w:type="dxa"/>
            <w:shd w:val="clear" w:color="auto" w:fill="auto"/>
            <w:noWrap/>
            <w:vAlign w:val="center"/>
          </w:tcPr>
          <w:p w14:paraId="6B4383F6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Resoluciones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A5254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43C45" w:rsidRPr="00C11628" w14:paraId="2C9C60AB" w14:textId="77777777" w:rsidTr="006E2E89">
        <w:trPr>
          <w:trHeight w:val="379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E7A9538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Proyectos de Ley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3991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043C45" w:rsidRPr="00C11628" w14:paraId="119299D6" w14:textId="77777777" w:rsidTr="006E2E89">
        <w:trPr>
          <w:trHeight w:val="343"/>
        </w:trPr>
        <w:tc>
          <w:tcPr>
            <w:tcW w:w="6946" w:type="dxa"/>
            <w:shd w:val="clear" w:color="auto" w:fill="auto"/>
            <w:noWrap/>
            <w:vAlign w:val="center"/>
          </w:tcPr>
          <w:p w14:paraId="063556AB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 de Dictamen de Comisión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A89BB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43C45" w:rsidRPr="00C11628" w14:paraId="747165DC" w14:textId="77777777" w:rsidTr="006E2E89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4024647C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Resultados de Votaciones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B64C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43C45" w:rsidRPr="00C11628" w14:paraId="3A1148E7" w14:textId="77777777" w:rsidTr="006E2E89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3D5DAA79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Copias de Diario de Sesiones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C00B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043C45" w:rsidRPr="00C11628" w14:paraId="26D69351" w14:textId="77777777" w:rsidTr="006E2E89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442696C4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Expediente de Proyectos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2B6AC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043C45" w:rsidRPr="00C11628" w14:paraId="3A5CF6D5" w14:textId="77777777" w:rsidTr="006E2E89">
        <w:trPr>
          <w:trHeight w:val="300"/>
        </w:trPr>
        <w:tc>
          <w:tcPr>
            <w:tcW w:w="6946" w:type="dxa"/>
            <w:shd w:val="clear" w:color="auto" w:fill="auto"/>
            <w:noWrap/>
            <w:vAlign w:val="center"/>
          </w:tcPr>
          <w:p w14:paraId="10DE520F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 xml:space="preserve">Otras Informaciones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D5CD" w14:textId="77777777" w:rsidR="00043C45" w:rsidRPr="0092739D" w:rsidRDefault="00043C45" w:rsidP="00043C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043C45" w:rsidRPr="00C11628" w14:paraId="7E0735B0" w14:textId="77777777" w:rsidTr="00026061">
        <w:trPr>
          <w:trHeight w:val="564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1B762FA9" w14:textId="77777777" w:rsidR="00043C45" w:rsidRPr="003822D0" w:rsidRDefault="00043C45" w:rsidP="0004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es-PY"/>
              </w:rPr>
              <w:t>Total, informaciones entregadas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178D" w14:textId="4FE04E44" w:rsidR="00043C45" w:rsidRPr="002F465B" w:rsidRDefault="002F465B" w:rsidP="00043C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F465B">
              <w:rPr>
                <w:rFonts w:ascii="Times New Roman" w:hAnsi="Times New Roman" w:cs="Times New Roman"/>
                <w:b/>
                <w:bCs/>
                <w:color w:val="000000"/>
                <w:sz w:val="44"/>
                <w:szCs w:val="44"/>
              </w:rPr>
              <w:t>41</w:t>
            </w:r>
          </w:p>
        </w:tc>
      </w:tr>
    </w:tbl>
    <w:bookmarkEnd w:id="0"/>
    <w:p w14:paraId="75A3AD5A" w14:textId="77777777" w:rsidR="008826A9" w:rsidRPr="00C11628" w:rsidRDefault="00C11628" w:rsidP="00C11628">
      <w:pPr>
        <w:tabs>
          <w:tab w:val="left" w:pos="2009"/>
        </w:tabs>
        <w:spacing w:after="0" w:line="276" w:lineRule="auto"/>
        <w:rPr>
          <w:rFonts w:ascii="Times New Roman" w:eastAsia="Calibri" w:hAnsi="Times New Roman" w:cs="Times New Roman"/>
          <w:sz w:val="8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ab/>
      </w:r>
    </w:p>
    <w:p w14:paraId="233E3ED2" w14:textId="77777777" w:rsidR="008826A9" w:rsidRDefault="008826A9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 w:rsidRPr="00C11628">
        <w:rPr>
          <w:rFonts w:ascii="Times New Roman" w:hAnsi="Times New Roman" w:cs="Times New Roman"/>
          <w:noProof/>
          <w:sz w:val="25"/>
          <w:szCs w:val="25"/>
          <w:lang w:eastAsia="es-PY"/>
        </w:rPr>
        <w:t>*Otras Informaciones: Administrativa y Financieras, Recursos Humanos, CCR Cabildo, Biblioteca, Parlasur, Asesoria Juridica</w:t>
      </w:r>
    </w:p>
    <w:p w14:paraId="25FCD223" w14:textId="77777777" w:rsidR="004E1010" w:rsidRPr="00C11628" w:rsidRDefault="00C64A58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 w:rsidRPr="002F465B">
        <w:rPr>
          <w:noProof/>
          <w:color w:val="C0000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CBFED31" wp14:editId="09FB209C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6534150" cy="3638550"/>
            <wp:effectExtent l="0" t="0" r="0" b="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6F164601" w14:textId="77777777" w:rsidR="004E1010" w:rsidRPr="00C11628" w:rsidRDefault="006A7499" w:rsidP="006A7499">
      <w:pPr>
        <w:pStyle w:val="Prrafodelista"/>
        <w:tabs>
          <w:tab w:val="left" w:pos="6225"/>
        </w:tabs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>
        <w:rPr>
          <w:rFonts w:ascii="Times New Roman" w:hAnsi="Times New Roman" w:cs="Times New Roman"/>
          <w:noProof/>
          <w:sz w:val="25"/>
          <w:szCs w:val="25"/>
          <w:lang w:eastAsia="es-PY"/>
        </w:rPr>
        <w:tab/>
      </w:r>
    </w:p>
    <w:p w14:paraId="44888488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4512C19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9159AFD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CE7C8EE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3143763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699DC481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6488664C" w14:textId="77777777" w:rsidR="004E1010" w:rsidRPr="00C11628" w:rsidRDefault="004E1010" w:rsidP="000322B6">
      <w:pPr>
        <w:pStyle w:val="Prrafodelista"/>
        <w:spacing w:after="0" w:line="276" w:lineRule="auto"/>
        <w:ind w:left="0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FC95EDA" w14:textId="77777777" w:rsidR="008826A9" w:rsidRPr="00C11628" w:rsidRDefault="008826A9" w:rsidP="001D2190">
      <w:pPr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B48CAF4" w14:textId="77777777" w:rsidR="008826A9" w:rsidRPr="00C11628" w:rsidRDefault="008826A9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429ED2D9" w14:textId="77777777" w:rsidR="00ED7FB7" w:rsidRDefault="00ED7FB7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20BB15C" w14:textId="77777777" w:rsidR="00ED7FB7" w:rsidRDefault="00ED7FB7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5A01127" w14:textId="77777777" w:rsidR="00F47A10" w:rsidRDefault="00F47A10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8BEF33E" w14:textId="77777777" w:rsidR="00F47A10" w:rsidRDefault="00F47A10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0863E8D" w14:textId="77777777" w:rsidR="008A677C" w:rsidRDefault="008A677C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91AADCB" w14:textId="77777777" w:rsidR="008A677C" w:rsidRDefault="008A677C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F8A2747" w14:textId="77777777" w:rsidR="00200634" w:rsidRDefault="00200634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211A32A" w14:textId="77777777" w:rsidR="00200634" w:rsidRDefault="00200634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69AD49F6" w14:textId="77777777" w:rsidR="00200634" w:rsidRDefault="00200634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7FB5C0D" w14:textId="77777777" w:rsidR="008872B9" w:rsidRDefault="008872B9" w:rsidP="000322B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C11628">
        <w:rPr>
          <w:rFonts w:ascii="Times New Roman" w:eastAsia="Calibri" w:hAnsi="Times New Roman" w:cs="Times New Roman"/>
          <w:b/>
          <w:sz w:val="25"/>
          <w:szCs w:val="25"/>
        </w:rPr>
        <w:t>Cantid</w:t>
      </w:r>
      <w:r w:rsidR="000322B6" w:rsidRPr="00C11628">
        <w:rPr>
          <w:rFonts w:ascii="Times New Roman" w:eastAsia="Calibri" w:hAnsi="Times New Roman" w:cs="Times New Roman"/>
          <w:b/>
          <w:sz w:val="25"/>
          <w:szCs w:val="25"/>
        </w:rPr>
        <w:t>ad de solicitudes recepcionadas</w:t>
      </w:r>
    </w:p>
    <w:p w14:paraId="410737F6" w14:textId="77777777" w:rsidR="008872B9" w:rsidRPr="008C1C7A" w:rsidRDefault="00565141" w:rsidP="00565141">
      <w:pPr>
        <w:tabs>
          <w:tab w:val="left" w:pos="2713"/>
        </w:tabs>
        <w:spacing w:after="0" w:line="276" w:lineRule="auto"/>
        <w:rPr>
          <w:rFonts w:ascii="Times New Roman" w:eastAsia="Calibri" w:hAnsi="Times New Roman" w:cs="Times New Roman"/>
          <w:b/>
          <w:sz w:val="4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ab/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119"/>
      </w:tblGrid>
      <w:tr w:rsidR="008872B9" w:rsidRPr="00C11628" w14:paraId="03CF54CB" w14:textId="77777777" w:rsidTr="003A44E9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BF05" w14:textId="77777777" w:rsidR="008872B9" w:rsidRPr="003822D0" w:rsidRDefault="008872B9" w:rsidP="00FA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CONCEPTO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F6D0" w14:textId="77777777" w:rsidR="008872B9" w:rsidRPr="003822D0" w:rsidRDefault="008872B9" w:rsidP="00FA6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es-PY"/>
              </w:rPr>
              <w:t>CANTIDAD</w:t>
            </w:r>
          </w:p>
        </w:tc>
      </w:tr>
      <w:tr w:rsidR="007D6E35" w:rsidRPr="00C11628" w14:paraId="2DA68D13" w14:textId="77777777" w:rsidTr="003A44E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14F" w14:textId="77777777" w:rsidR="007D6E35" w:rsidRPr="003822D0" w:rsidRDefault="007D6E35" w:rsidP="007D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bookmarkStart w:id="1" w:name="_Hlk533145107"/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Vía portal Unificado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FB11" w14:textId="77777777" w:rsidR="007D6E35" w:rsidRPr="003822D0" w:rsidRDefault="007D6E35" w:rsidP="007D6E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</w:tr>
      <w:tr w:rsidR="007D6E35" w:rsidRPr="00C11628" w14:paraId="038C0F30" w14:textId="77777777" w:rsidTr="003A44E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D9D5" w14:textId="77777777" w:rsidR="007D6E35" w:rsidRPr="003822D0" w:rsidRDefault="007D6E35" w:rsidP="007D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Presencial- impresas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7A89B" w14:textId="77777777" w:rsidR="007D6E35" w:rsidRPr="003822D0" w:rsidRDefault="007D6E35" w:rsidP="007D6E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  <w:tr w:rsidR="007D6E35" w:rsidRPr="00C11628" w14:paraId="1EA74544" w14:textId="77777777" w:rsidTr="003A44E9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65DA" w14:textId="77777777" w:rsidR="007D6E35" w:rsidRPr="003822D0" w:rsidRDefault="007D6E35" w:rsidP="007D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  <w:t>Correo electrónico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325A0" w14:textId="77777777" w:rsidR="00CE576F" w:rsidRPr="00CE576F" w:rsidRDefault="00CE576F" w:rsidP="00CE57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bookmarkEnd w:id="1"/>
      <w:tr w:rsidR="007D6E35" w:rsidRPr="00C11628" w14:paraId="1618CD3D" w14:textId="77777777" w:rsidTr="003A44E9">
        <w:trPr>
          <w:trHeight w:val="56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08E3" w14:textId="77777777" w:rsidR="007D6E35" w:rsidRPr="003822D0" w:rsidRDefault="007D6E35" w:rsidP="007D6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es-PY"/>
              </w:rPr>
            </w:pPr>
            <w:r w:rsidRPr="003822D0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es-PY"/>
              </w:rPr>
              <w:t>Total, Solicitudes recibidas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6B55E" w14:textId="77777777" w:rsidR="00CE576F" w:rsidRPr="002F465B" w:rsidRDefault="00CE576F" w:rsidP="00CE57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F465B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20</w:t>
            </w:r>
          </w:p>
        </w:tc>
      </w:tr>
    </w:tbl>
    <w:p w14:paraId="50865AD3" w14:textId="77777777" w:rsidR="008872B9" w:rsidRPr="00C11628" w:rsidRDefault="008872B9" w:rsidP="008872B9">
      <w:pPr>
        <w:spacing w:after="0" w:line="276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4D573D4C" w14:textId="77777777" w:rsidR="001476EB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26D774FD" w14:textId="77777777" w:rsidR="00E31BF4" w:rsidRPr="00C11628" w:rsidRDefault="00812481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21EAFCE" wp14:editId="6E4B2EF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381750" cy="3686175"/>
            <wp:effectExtent l="0" t="0" r="0" b="9525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32AFC25C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BC022F5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509DB2F" w14:textId="77777777" w:rsidR="001476EB" w:rsidRPr="00C11628" w:rsidRDefault="001476EB" w:rsidP="006A7499">
      <w:pPr>
        <w:spacing w:after="0" w:line="276" w:lineRule="auto"/>
        <w:jc w:val="center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562A6D2B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34AAF552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D921771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89A1CED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B545F88" w14:textId="77777777" w:rsidR="001476EB" w:rsidRPr="00C11628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EE19710" w14:textId="77777777" w:rsidR="001476EB" w:rsidRDefault="001476EB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7F6CEC31" w14:textId="77777777" w:rsidR="00BF3821" w:rsidRDefault="00BF3821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10AE1A86" w14:textId="77777777" w:rsidR="00BF3821" w:rsidRDefault="00BF3821" w:rsidP="008826A9">
      <w:pPr>
        <w:spacing w:after="0" w:line="276" w:lineRule="auto"/>
        <w:rPr>
          <w:rFonts w:ascii="Times New Roman" w:hAnsi="Times New Roman" w:cs="Times New Roman"/>
          <w:noProof/>
          <w:sz w:val="25"/>
          <w:szCs w:val="25"/>
          <w:lang w:eastAsia="es-PY"/>
        </w:rPr>
      </w:pPr>
    </w:p>
    <w:p w14:paraId="023C50F0" w14:textId="77777777" w:rsidR="00C923C7" w:rsidRDefault="00C923C7" w:rsidP="001476EB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5"/>
          <w:szCs w:val="25"/>
          <w:u w:val="single"/>
          <w:lang w:eastAsia="es-PY"/>
        </w:rPr>
      </w:pPr>
    </w:p>
    <w:p w14:paraId="5EF9BAE3" w14:textId="77777777" w:rsidR="001476EB" w:rsidRPr="008C1C7A" w:rsidRDefault="001476EB" w:rsidP="001476EB">
      <w:pPr>
        <w:spacing w:after="0" w:line="276" w:lineRule="auto"/>
        <w:rPr>
          <w:rFonts w:ascii="Times New Roman" w:hAnsi="Times New Roman" w:cs="Times New Roman"/>
          <w:b/>
          <w:noProof/>
          <w:sz w:val="10"/>
          <w:szCs w:val="25"/>
          <w:lang w:eastAsia="es-PY"/>
        </w:rPr>
      </w:pPr>
    </w:p>
    <w:p w14:paraId="2D837D0C" w14:textId="77777777" w:rsidR="00E003A0" w:rsidRPr="000F339C" w:rsidRDefault="00E003A0" w:rsidP="001476EB">
      <w:pPr>
        <w:spacing w:after="0" w:line="276" w:lineRule="auto"/>
        <w:rPr>
          <w:rFonts w:ascii="Times New Roman" w:hAnsi="Times New Roman" w:cs="Times New Roman"/>
          <w:b/>
          <w:noProof/>
          <w:sz w:val="10"/>
          <w:szCs w:val="24"/>
          <w:lang w:eastAsia="es-PY"/>
        </w:rPr>
      </w:pPr>
    </w:p>
    <w:p w14:paraId="2860F307" w14:textId="77777777" w:rsidR="00AE73E6" w:rsidRDefault="00AE73E6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A5819D4" w14:textId="77777777" w:rsidR="00812481" w:rsidRDefault="00812481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10E39C08" w14:textId="77777777" w:rsidR="00812481" w:rsidRDefault="00812481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6E5935C" w14:textId="77777777" w:rsidR="00812481" w:rsidRDefault="00812481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3052E998" w14:textId="77777777" w:rsidR="00812481" w:rsidRDefault="00812481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77D83665" w14:textId="77777777" w:rsidR="001B75FF" w:rsidRDefault="001B75FF" w:rsidP="001B75FF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5"/>
          <w:szCs w:val="25"/>
        </w:rPr>
      </w:pPr>
    </w:p>
    <w:p w14:paraId="3CABBA27" w14:textId="77777777" w:rsidR="001B75FF" w:rsidRPr="001B75FF" w:rsidRDefault="001B75FF" w:rsidP="001B7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5"/>
          <w:szCs w:val="25"/>
        </w:rPr>
      </w:pPr>
      <w:r w:rsidRPr="001B75FF">
        <w:rPr>
          <w:rFonts w:ascii="Times New Roman" w:eastAsia="Calibri" w:hAnsi="Times New Roman" w:cs="Times New Roman"/>
          <w:sz w:val="25"/>
          <w:szCs w:val="25"/>
        </w:rPr>
        <w:t>SOCIALIZACIÓN DE LA LEY DE ACCESO A LA INFORMACIÓN PÚBLICA Y PARTICIPACIÓN CIUDADANA, MEDIANTE CONVERSATORIOS Y CHARLAS EN LAS SIGUIENTES LOCALIDADES:</w:t>
      </w:r>
    </w:p>
    <w:p w14:paraId="23112E94" w14:textId="77777777" w:rsidR="001B75FF" w:rsidRPr="001B75FF" w:rsidRDefault="001B75FF" w:rsidP="001B75FF">
      <w:pPr>
        <w:spacing w:after="0" w:line="240" w:lineRule="auto"/>
        <w:rPr>
          <w:rFonts w:ascii="Times New Roman" w:eastAsia="Calibri" w:hAnsi="Times New Roman" w:cs="Times New Roman"/>
          <w:sz w:val="10"/>
          <w:szCs w:val="25"/>
        </w:rPr>
      </w:pPr>
      <w:r w:rsidRPr="001B75FF">
        <w:rPr>
          <w:rFonts w:ascii="Times New Roman" w:eastAsia="Calibri" w:hAnsi="Times New Roman" w:cs="Times New Roman"/>
          <w:sz w:val="25"/>
          <w:szCs w:val="25"/>
        </w:rPr>
        <w:br/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92"/>
        <w:gridCol w:w="1115"/>
        <w:gridCol w:w="4482"/>
        <w:gridCol w:w="1316"/>
      </w:tblGrid>
      <w:tr w:rsidR="001B75FF" w:rsidRPr="001B75FF" w14:paraId="0BA28037" w14:textId="77777777" w:rsidTr="00323D72">
        <w:trPr>
          <w:trHeight w:val="5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B762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lang w:eastAsia="es-PY"/>
              </w:rPr>
              <w:t>DEPARTAMENTO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C1FB7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CIUDAD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985A5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FECHA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06CB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PY"/>
              </w:rPr>
              <w:t>DISERTANTES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A3B0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2F465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PY"/>
              </w:rPr>
              <w:t>CANTIDAD DE PARTICIPANTE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S</w:t>
            </w:r>
          </w:p>
        </w:tc>
      </w:tr>
      <w:tr w:rsidR="001B75FF" w:rsidRPr="001B75FF" w14:paraId="03B3ABC7" w14:textId="77777777" w:rsidTr="00323D72">
        <w:trPr>
          <w:trHeight w:val="51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7952" w14:textId="77777777" w:rsidR="001B75FF" w:rsidRPr="001B75FF" w:rsidRDefault="001B75FF" w:rsidP="001B7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lang w:eastAsia="es-PY"/>
              </w:rPr>
              <w:t>ITAPUA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3999" w14:textId="77777777" w:rsidR="001B75FF" w:rsidRPr="001B75FF" w:rsidRDefault="001B75FF" w:rsidP="001B75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CARLOS ANTONIO LOPEZ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154" w14:textId="77777777" w:rsidR="001B75FF" w:rsidRPr="001B75FF" w:rsidRDefault="001B75FF" w:rsidP="001B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28/01/2021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A00B" w14:textId="77777777" w:rsidR="001B75FF" w:rsidRPr="001B75FF" w:rsidRDefault="001B75FF" w:rsidP="001B75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Gabriela Cantero, Ruth </w:t>
            </w:r>
            <w:proofErr w:type="spellStart"/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Benitez</w:t>
            </w:r>
            <w:proofErr w:type="spellEnd"/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 , Wilfrido Avalos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C1DA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31</w:t>
            </w:r>
          </w:p>
        </w:tc>
      </w:tr>
      <w:tr w:rsidR="001B75FF" w:rsidRPr="001B75FF" w14:paraId="33C892FC" w14:textId="77777777" w:rsidTr="00323D72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B422" w14:textId="77777777" w:rsidR="001B75FF" w:rsidRPr="001B75FF" w:rsidRDefault="001B75FF" w:rsidP="001B75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ITAPUA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30B9" w14:textId="77777777" w:rsidR="001B75FF" w:rsidRPr="001B75FF" w:rsidRDefault="001B75FF" w:rsidP="001B75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Y"/>
              </w:rPr>
              <w:t>EDELIRA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822" w14:textId="77777777" w:rsidR="001B75FF" w:rsidRPr="001B75FF" w:rsidRDefault="001B75FF" w:rsidP="001B75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29/01/2021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952A" w14:textId="77777777" w:rsidR="001B75FF" w:rsidRPr="001B75FF" w:rsidRDefault="001B75FF" w:rsidP="001B75F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Gabriela Cantero, Ruth </w:t>
            </w:r>
            <w:proofErr w:type="spellStart"/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>Benitez</w:t>
            </w:r>
            <w:proofErr w:type="spellEnd"/>
            <w:r w:rsidRPr="001B75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Y"/>
              </w:rPr>
              <w:t xml:space="preserve"> , Wilfrido Avalos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CEA" w14:textId="77777777" w:rsidR="001B75FF" w:rsidRPr="001B75FF" w:rsidRDefault="001B75FF" w:rsidP="001B75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1B75F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Y"/>
              </w:rPr>
              <w:t>36</w:t>
            </w:r>
          </w:p>
        </w:tc>
      </w:tr>
    </w:tbl>
    <w:p w14:paraId="30BBAF8E" w14:textId="77777777" w:rsidR="001B75FF" w:rsidRPr="001B75FF" w:rsidRDefault="001B75FF" w:rsidP="001B75FF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</w:p>
    <w:p w14:paraId="2B4AA48B" w14:textId="77777777" w:rsidR="00812481" w:rsidRDefault="00B1050D" w:rsidP="001D6D69">
      <w:pPr>
        <w:spacing w:after="0" w:line="0" w:lineRule="atLeast"/>
        <w:jc w:val="right"/>
        <w:rPr>
          <w:rFonts w:ascii="Times New Roman" w:eastAsia="Calibri" w:hAnsi="Times New Roman" w:cs="Times New Roman"/>
          <w:sz w:val="25"/>
          <w:szCs w:val="2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1312" behindDoc="1" locked="0" layoutInCell="1" allowOverlap="1" wp14:anchorId="55560F0D" wp14:editId="618C5B95">
            <wp:simplePos x="0" y="0"/>
            <wp:positionH relativeFrom="margin">
              <wp:posOffset>4908592</wp:posOffset>
            </wp:positionH>
            <wp:positionV relativeFrom="paragraph">
              <wp:posOffset>68053</wp:posOffset>
            </wp:positionV>
            <wp:extent cx="1774073" cy="1010606"/>
            <wp:effectExtent l="76200" t="152400" r="74295" b="15176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24_124403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247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9" t="24212" r="26510" b="34152"/>
                    <a:stretch/>
                  </pic:blipFill>
                  <pic:spPr bwMode="auto">
                    <a:xfrm rot="21042772">
                      <a:off x="0" y="0"/>
                      <a:ext cx="1775334" cy="101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99726AF" w14:textId="77777777" w:rsidR="001B75FF" w:rsidRDefault="001B75FF" w:rsidP="001D6D69">
      <w:pPr>
        <w:spacing w:after="0" w:line="0" w:lineRule="atLeast"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14:paraId="66B3FEA2" w14:textId="77777777" w:rsidR="001B75FF" w:rsidRDefault="001B75FF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23C7EBF" w14:textId="77777777" w:rsidR="00742C5E" w:rsidRDefault="00742C5E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05D71C77" w14:textId="77777777" w:rsidR="00742C5E" w:rsidRDefault="00742C5E" w:rsidP="003A44E9">
      <w:pPr>
        <w:spacing w:after="0" w:line="0" w:lineRule="atLeas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286BA1C0" w14:textId="77777777" w:rsidR="003A44E9" w:rsidRPr="003A44E9" w:rsidRDefault="003A44E9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 w:rsidRPr="003A44E9">
        <w:rPr>
          <w:rFonts w:ascii="Times New Roman" w:eastAsia="Calibri" w:hAnsi="Times New Roman" w:cs="Times New Roman"/>
          <w:b/>
        </w:rPr>
        <w:t>DIRECCIÓN GENERAL DE ATENCIÓN A LA CIUDADANIA Y AIP</w:t>
      </w:r>
    </w:p>
    <w:p w14:paraId="44291625" w14:textId="77777777" w:rsidR="003A44E9" w:rsidRPr="003A44E9" w:rsidRDefault="003A44E9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 w:rsidRPr="003A44E9">
        <w:rPr>
          <w:rFonts w:ascii="Times New Roman" w:eastAsia="Calibri" w:hAnsi="Times New Roman" w:cs="Times New Roman"/>
          <w:b/>
        </w:rPr>
        <w:t>JEFATURA DE ACCESO A LA INFORMACION PÚBLICA</w:t>
      </w:r>
    </w:p>
    <w:p w14:paraId="774369A5" w14:textId="77777777" w:rsidR="00F727B8" w:rsidRPr="003A44E9" w:rsidRDefault="001B75FF" w:rsidP="003A44E9">
      <w:pPr>
        <w:spacing w:after="0" w:line="0" w:lineRule="atLeast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MARZO, 2021</w:t>
      </w:r>
    </w:p>
    <w:p w14:paraId="7038E7D5" w14:textId="77777777" w:rsidR="00F727B8" w:rsidRDefault="00F727B8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p w14:paraId="5222D130" w14:textId="77777777" w:rsidR="00F727B8" w:rsidRDefault="00F727B8" w:rsidP="001D6D69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5"/>
          <w:szCs w:val="25"/>
        </w:rPr>
      </w:pPr>
    </w:p>
    <w:sectPr w:rsidR="00F727B8" w:rsidSect="00323D72">
      <w:headerReference w:type="default" r:id="rId11"/>
      <w:footerReference w:type="default" r:id="rId12"/>
      <w:pgSz w:w="12240" w:h="20160" w:code="5"/>
      <w:pgMar w:top="2552" w:right="900" w:bottom="426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DE57E" w14:textId="77777777" w:rsidR="00F9211B" w:rsidRDefault="00F9211B">
      <w:pPr>
        <w:spacing w:after="0" w:line="240" w:lineRule="auto"/>
      </w:pPr>
      <w:r>
        <w:separator/>
      </w:r>
    </w:p>
  </w:endnote>
  <w:endnote w:type="continuationSeparator" w:id="0">
    <w:p w14:paraId="6B7FFF2F" w14:textId="77777777" w:rsidR="00F9211B" w:rsidRDefault="00F9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5E136" w14:textId="77777777" w:rsidR="00356185" w:rsidRPr="004A6128" w:rsidRDefault="006D4ED0" w:rsidP="00356185">
    <w:pPr>
      <w:widowControl w:val="0"/>
      <w:pBdr>
        <w:bottom w:val="single" w:sz="8" w:space="1" w:color="000000"/>
      </w:pBdr>
      <w:tabs>
        <w:tab w:val="center" w:pos="4419"/>
        <w:tab w:val="right" w:pos="8838"/>
      </w:tabs>
      <w:suppressAutoHyphens/>
      <w:spacing w:after="0" w:line="100" w:lineRule="atLeast"/>
      <w:rPr>
        <w:rFonts w:ascii="Calibri" w:eastAsia="Calibri" w:hAnsi="Calibri" w:cs="Calibri"/>
        <w:color w:val="000000"/>
        <w:kern w:val="1"/>
        <w:sz w:val="4"/>
        <w:szCs w:val="4"/>
        <w:lang w:eastAsia="hi-IN" w:bidi="hi-IN"/>
      </w:rPr>
    </w:pPr>
  </w:p>
  <w:p w14:paraId="5E4DB98B" w14:textId="77777777" w:rsidR="00356185" w:rsidRPr="00ED7FB7" w:rsidRDefault="0077257A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</w:pP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Línea </w:t>
    </w:r>
    <w:r w:rsidR="001D6D69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Gratuita: 0800 113400                                                                                                                       </w:t>
    </w:r>
    <w:r w:rsid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="00EC6A93" w:rsidRPr="00ED7FB7">
      <w:rPr>
        <w:rFonts w:ascii="Calibri" w:eastAsia="Calibri" w:hAnsi="Calibri" w:cs="Calibri"/>
        <w:b/>
        <w:color w:val="000000"/>
        <w:kern w:val="1"/>
        <w:sz w:val="14"/>
        <w:szCs w:val="18"/>
        <w:lang w:eastAsia="hi-IN" w:bidi="hi-IN"/>
      </w:rPr>
      <w:t xml:space="preserve">DIRECCIÓN </w:t>
    </w:r>
    <w:r w:rsidRPr="00ED7FB7">
      <w:rPr>
        <w:rFonts w:ascii="Calibri" w:eastAsia="Calibri" w:hAnsi="Calibri" w:cs="Calibri"/>
        <w:b/>
        <w:color w:val="000000"/>
        <w:kern w:val="1"/>
        <w:sz w:val="14"/>
        <w:szCs w:val="18"/>
        <w:lang w:eastAsia="hi-IN" w:bidi="hi-IN"/>
      </w:rPr>
      <w:t>GENERAL</w:t>
    </w:r>
  </w:p>
  <w:p w14:paraId="66D3FD1C" w14:textId="77777777" w:rsidR="00356185" w:rsidRPr="00ED7FB7" w:rsidRDefault="00EC6A93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</w:pP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>Tel</w:t>
    </w:r>
    <w:r w:rsidR="001D6D69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/Fax: (021) 414.5163                                                                                                                                      </w:t>
    </w:r>
    <w:r w:rsid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>Atención a la</w:t>
    </w:r>
    <w:r w:rsidR="0077257A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 xml:space="preserve"> Ciudadanía</w:t>
    </w:r>
  </w:p>
  <w:p w14:paraId="6DA1FF6C" w14:textId="77777777" w:rsidR="00356185" w:rsidRPr="00ED7FB7" w:rsidRDefault="006D4ED0" w:rsidP="001D6D69">
    <w:pPr>
      <w:widowControl w:val="0"/>
      <w:tabs>
        <w:tab w:val="right" w:pos="8931"/>
      </w:tabs>
      <w:suppressAutoHyphens/>
      <w:spacing w:after="0" w:line="100" w:lineRule="atLeast"/>
      <w:ind w:right="-93"/>
      <w:rPr>
        <w:rFonts w:ascii="Calibri" w:eastAsia="Calibri" w:hAnsi="Calibri" w:cs="Calibri"/>
        <w:color w:val="000000"/>
        <w:kern w:val="1"/>
        <w:sz w:val="18"/>
        <w:lang w:eastAsia="hi-IN" w:bidi="hi-IN"/>
      </w:rPr>
    </w:pPr>
    <w:hyperlink r:id="rId1" w:history="1">
      <w:r w:rsidR="001D6D69" w:rsidRPr="00ED7FB7">
        <w:rPr>
          <w:rStyle w:val="Hipervnculo"/>
          <w:rFonts w:ascii="Calibri" w:eastAsia="Calibri" w:hAnsi="Calibri" w:cs="Calibri"/>
          <w:kern w:val="1"/>
          <w:sz w:val="14"/>
          <w:szCs w:val="18"/>
          <w:lang w:eastAsia="hi-IN" w:bidi="hi-IN"/>
        </w:rPr>
        <w:t>informaciones@senado.gov.py</w:t>
      </w:r>
    </w:hyperlink>
    <w:r w:rsid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="0077257A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>Acceso a la  Información Pública</w:t>
    </w:r>
  </w:p>
  <w:p w14:paraId="7AD0D3C8" w14:textId="77777777" w:rsidR="00356185" w:rsidRPr="004A6128" w:rsidRDefault="006D4ED0" w:rsidP="00356185">
    <w:pPr>
      <w:widowControl w:val="0"/>
      <w:tabs>
        <w:tab w:val="left" w:pos="7965"/>
        <w:tab w:val="right" w:pos="9498"/>
      </w:tabs>
      <w:suppressAutoHyphens/>
      <w:spacing w:after="588" w:line="100" w:lineRule="atLeast"/>
      <w:rPr>
        <w:rFonts w:ascii="Calibri" w:eastAsia="Calibri" w:hAnsi="Calibri" w:cs="Calibri"/>
        <w:color w:val="000000"/>
        <w:kern w:val="1"/>
        <w:lang w:eastAsia="hi-IN" w:bidi="hi-IN"/>
      </w:rPr>
    </w:pPr>
    <w:hyperlink r:id="rId2" w:history="1">
      <w:r w:rsidR="00EC6A93" w:rsidRPr="00ED7FB7">
        <w:rPr>
          <w:rFonts w:ascii="Calibri" w:eastAsia="Calibri" w:hAnsi="Calibri" w:cs="Calibri"/>
          <w:b/>
          <w:color w:val="0000FF"/>
          <w:kern w:val="1"/>
          <w:sz w:val="14"/>
          <w:szCs w:val="18"/>
          <w:u w:val="single"/>
          <w:lang w:eastAsia="hi-IN" w:bidi="hi-IN"/>
        </w:rPr>
        <w:t>www.senado.gov.py</w:t>
      </w:r>
    </w:hyperlink>
    <w:r w:rsidR="00EC6A93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  <w:r w:rsidR="00EC6A93" w:rsidRPr="00ED7FB7">
      <w:rPr>
        <w:rFonts w:ascii="Calibri" w:eastAsia="Calibri" w:hAnsi="Calibri" w:cs="Calibri"/>
        <w:color w:val="000000"/>
        <w:kern w:val="1"/>
        <w:sz w:val="14"/>
        <w:szCs w:val="18"/>
        <w:lang w:eastAsia="hi-IN" w:bidi="hi-IN"/>
      </w:rPr>
      <w:tab/>
    </w:r>
  </w:p>
  <w:p w14:paraId="3859A21B" w14:textId="77777777" w:rsidR="00356185" w:rsidRDefault="006D4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EDA1E" w14:textId="77777777" w:rsidR="00F9211B" w:rsidRDefault="00F9211B">
      <w:pPr>
        <w:spacing w:after="0" w:line="240" w:lineRule="auto"/>
      </w:pPr>
      <w:r>
        <w:separator/>
      </w:r>
    </w:p>
  </w:footnote>
  <w:footnote w:type="continuationSeparator" w:id="0">
    <w:p w14:paraId="77C79301" w14:textId="77777777" w:rsidR="00F9211B" w:rsidRDefault="00F9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397CA" w14:textId="77777777" w:rsidR="00356185" w:rsidRDefault="00EC6A93">
    <w:pPr>
      <w:pStyle w:val="Encabezado"/>
    </w:pPr>
    <w:r w:rsidRPr="006E6FF7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585D0ADF" wp14:editId="0476E295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5267325" cy="1790700"/>
          <wp:effectExtent l="0" t="0" r="9525" b="0"/>
          <wp:wrapNone/>
          <wp:docPr id="6" name="Imagen 6" descr="C:\Users\vrecalde\Pictures\Membrete By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ecalde\Pictures\Membrete By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031531" w14:textId="77777777" w:rsidR="00356185" w:rsidRDefault="006D4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6C2"/>
    <w:multiLevelType w:val="multilevel"/>
    <w:tmpl w:val="D030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51D98"/>
    <w:multiLevelType w:val="hybridMultilevel"/>
    <w:tmpl w:val="F776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000D4"/>
    <w:multiLevelType w:val="hybridMultilevel"/>
    <w:tmpl w:val="DB4201E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3F45"/>
    <w:multiLevelType w:val="hybridMultilevel"/>
    <w:tmpl w:val="02A8593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6F83"/>
    <w:multiLevelType w:val="hybridMultilevel"/>
    <w:tmpl w:val="A362654A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5895"/>
    <w:multiLevelType w:val="multilevel"/>
    <w:tmpl w:val="3CAC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168A7"/>
    <w:multiLevelType w:val="hybridMultilevel"/>
    <w:tmpl w:val="81B23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47F5C"/>
    <w:multiLevelType w:val="hybridMultilevel"/>
    <w:tmpl w:val="76D2D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activeWritingStyle w:appName="MSWord" w:lang="es-PY" w:vendorID="64" w:dllVersion="6" w:nlCheck="1" w:checkStyle="0"/>
  <w:activeWritingStyle w:appName="MSWord" w:lang="en-US" w:vendorID="64" w:dllVersion="6" w:nlCheck="1" w:checkStyle="0"/>
  <w:activeWritingStyle w:appName="MSWord" w:lang="es-PY" w:vendorID="64" w:dllVersion="4096" w:nlCheck="1" w:checkStyle="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A9"/>
    <w:rsid w:val="000024F9"/>
    <w:rsid w:val="00014D3A"/>
    <w:rsid w:val="00025AC6"/>
    <w:rsid w:val="00026061"/>
    <w:rsid w:val="000322B6"/>
    <w:rsid w:val="00034694"/>
    <w:rsid w:val="00043C45"/>
    <w:rsid w:val="000526E3"/>
    <w:rsid w:val="00071F5E"/>
    <w:rsid w:val="00075F4E"/>
    <w:rsid w:val="00095CD6"/>
    <w:rsid w:val="00097866"/>
    <w:rsid w:val="000A3EEF"/>
    <w:rsid w:val="000A5C1A"/>
    <w:rsid w:val="000B17C1"/>
    <w:rsid w:val="000F0E0E"/>
    <w:rsid w:val="000F157A"/>
    <w:rsid w:val="000F339C"/>
    <w:rsid w:val="0011303B"/>
    <w:rsid w:val="001476EB"/>
    <w:rsid w:val="0019436C"/>
    <w:rsid w:val="001B010E"/>
    <w:rsid w:val="001B75FF"/>
    <w:rsid w:val="001B76EE"/>
    <w:rsid w:val="001D1AB8"/>
    <w:rsid w:val="001D2190"/>
    <w:rsid w:val="001D30DD"/>
    <w:rsid w:val="001D6D69"/>
    <w:rsid w:val="001E7435"/>
    <w:rsid w:val="00200634"/>
    <w:rsid w:val="00220E20"/>
    <w:rsid w:val="00230472"/>
    <w:rsid w:val="00237302"/>
    <w:rsid w:val="0026670A"/>
    <w:rsid w:val="00273C79"/>
    <w:rsid w:val="002761D3"/>
    <w:rsid w:val="002A0D37"/>
    <w:rsid w:val="002A6427"/>
    <w:rsid w:val="002A7B97"/>
    <w:rsid w:val="002B4379"/>
    <w:rsid w:val="002C2AB8"/>
    <w:rsid w:val="002E78E6"/>
    <w:rsid w:val="002F0E48"/>
    <w:rsid w:val="002F465B"/>
    <w:rsid w:val="003015D7"/>
    <w:rsid w:val="00303718"/>
    <w:rsid w:val="00310264"/>
    <w:rsid w:val="00323D72"/>
    <w:rsid w:val="00326479"/>
    <w:rsid w:val="00331DEF"/>
    <w:rsid w:val="003353AA"/>
    <w:rsid w:val="00381D04"/>
    <w:rsid w:val="003822D0"/>
    <w:rsid w:val="003843CD"/>
    <w:rsid w:val="003A3973"/>
    <w:rsid w:val="003A44E9"/>
    <w:rsid w:val="003A46DC"/>
    <w:rsid w:val="003A7580"/>
    <w:rsid w:val="003B4B1A"/>
    <w:rsid w:val="003D3168"/>
    <w:rsid w:val="003D4A9B"/>
    <w:rsid w:val="003F34D1"/>
    <w:rsid w:val="003F6C8C"/>
    <w:rsid w:val="004003E0"/>
    <w:rsid w:val="00400F43"/>
    <w:rsid w:val="004047BD"/>
    <w:rsid w:val="00407511"/>
    <w:rsid w:val="004130D1"/>
    <w:rsid w:val="00416A46"/>
    <w:rsid w:val="004217CC"/>
    <w:rsid w:val="0044151D"/>
    <w:rsid w:val="00450C7E"/>
    <w:rsid w:val="00463705"/>
    <w:rsid w:val="00490CDE"/>
    <w:rsid w:val="00493DDD"/>
    <w:rsid w:val="00495048"/>
    <w:rsid w:val="00495407"/>
    <w:rsid w:val="004A3C3A"/>
    <w:rsid w:val="004B01A7"/>
    <w:rsid w:val="004B4F05"/>
    <w:rsid w:val="004D2AF0"/>
    <w:rsid w:val="004E1010"/>
    <w:rsid w:val="004E66D9"/>
    <w:rsid w:val="00510B47"/>
    <w:rsid w:val="0052180F"/>
    <w:rsid w:val="00524779"/>
    <w:rsid w:val="005358B8"/>
    <w:rsid w:val="00540843"/>
    <w:rsid w:val="005462F1"/>
    <w:rsid w:val="00557BB4"/>
    <w:rsid w:val="00562B10"/>
    <w:rsid w:val="00565141"/>
    <w:rsid w:val="00566440"/>
    <w:rsid w:val="00567BB5"/>
    <w:rsid w:val="0057540B"/>
    <w:rsid w:val="00583591"/>
    <w:rsid w:val="00591015"/>
    <w:rsid w:val="00595B7E"/>
    <w:rsid w:val="005B10F9"/>
    <w:rsid w:val="005B6C3E"/>
    <w:rsid w:val="005C0BB2"/>
    <w:rsid w:val="005C7069"/>
    <w:rsid w:val="005D3C07"/>
    <w:rsid w:val="005E60E7"/>
    <w:rsid w:val="00613D1C"/>
    <w:rsid w:val="006206BD"/>
    <w:rsid w:val="0064044D"/>
    <w:rsid w:val="00650214"/>
    <w:rsid w:val="00661C20"/>
    <w:rsid w:val="00674DBF"/>
    <w:rsid w:val="006A1123"/>
    <w:rsid w:val="006A7499"/>
    <w:rsid w:val="006D0C6B"/>
    <w:rsid w:val="006D4ED0"/>
    <w:rsid w:val="00716211"/>
    <w:rsid w:val="00717798"/>
    <w:rsid w:val="007328DA"/>
    <w:rsid w:val="00740C2A"/>
    <w:rsid w:val="00742C5E"/>
    <w:rsid w:val="0074430D"/>
    <w:rsid w:val="00744A81"/>
    <w:rsid w:val="00747C6C"/>
    <w:rsid w:val="0077257A"/>
    <w:rsid w:val="007759BA"/>
    <w:rsid w:val="00780E1A"/>
    <w:rsid w:val="00794C32"/>
    <w:rsid w:val="007A5C15"/>
    <w:rsid w:val="007C21C6"/>
    <w:rsid w:val="007C29B5"/>
    <w:rsid w:val="007C76CD"/>
    <w:rsid w:val="007D6E35"/>
    <w:rsid w:val="007E270B"/>
    <w:rsid w:val="007F7B54"/>
    <w:rsid w:val="008056CD"/>
    <w:rsid w:val="00811FBB"/>
    <w:rsid w:val="00812481"/>
    <w:rsid w:val="0081364C"/>
    <w:rsid w:val="00826592"/>
    <w:rsid w:val="008436F2"/>
    <w:rsid w:val="008523A8"/>
    <w:rsid w:val="00855F50"/>
    <w:rsid w:val="00871333"/>
    <w:rsid w:val="00872BB8"/>
    <w:rsid w:val="008777A1"/>
    <w:rsid w:val="008826A9"/>
    <w:rsid w:val="0088678F"/>
    <w:rsid w:val="008872B9"/>
    <w:rsid w:val="008A3722"/>
    <w:rsid w:val="008A677C"/>
    <w:rsid w:val="008B61A0"/>
    <w:rsid w:val="008C1C7A"/>
    <w:rsid w:val="008D2F71"/>
    <w:rsid w:val="008E46DE"/>
    <w:rsid w:val="008E5AF5"/>
    <w:rsid w:val="008F5338"/>
    <w:rsid w:val="008F7615"/>
    <w:rsid w:val="009013C8"/>
    <w:rsid w:val="00902940"/>
    <w:rsid w:val="00911F6E"/>
    <w:rsid w:val="009124BD"/>
    <w:rsid w:val="00923D20"/>
    <w:rsid w:val="00925B62"/>
    <w:rsid w:val="0092739D"/>
    <w:rsid w:val="009435AD"/>
    <w:rsid w:val="009472DF"/>
    <w:rsid w:val="0095117F"/>
    <w:rsid w:val="0096419B"/>
    <w:rsid w:val="00964A77"/>
    <w:rsid w:val="009774E2"/>
    <w:rsid w:val="0098137B"/>
    <w:rsid w:val="00992F06"/>
    <w:rsid w:val="009A2088"/>
    <w:rsid w:val="009B417C"/>
    <w:rsid w:val="009D27C8"/>
    <w:rsid w:val="009D75FF"/>
    <w:rsid w:val="009E0E44"/>
    <w:rsid w:val="009E12A8"/>
    <w:rsid w:val="009E2E6E"/>
    <w:rsid w:val="009E3FA5"/>
    <w:rsid w:val="009E4D25"/>
    <w:rsid w:val="009F3924"/>
    <w:rsid w:val="00A15519"/>
    <w:rsid w:val="00A2786B"/>
    <w:rsid w:val="00A5254C"/>
    <w:rsid w:val="00A56F32"/>
    <w:rsid w:val="00A61725"/>
    <w:rsid w:val="00A643BF"/>
    <w:rsid w:val="00A64494"/>
    <w:rsid w:val="00A665F0"/>
    <w:rsid w:val="00A8267E"/>
    <w:rsid w:val="00A872AD"/>
    <w:rsid w:val="00AC249B"/>
    <w:rsid w:val="00AD2A20"/>
    <w:rsid w:val="00AE54A3"/>
    <w:rsid w:val="00AE73E6"/>
    <w:rsid w:val="00AF7299"/>
    <w:rsid w:val="00B1050D"/>
    <w:rsid w:val="00B16B73"/>
    <w:rsid w:val="00B21C1C"/>
    <w:rsid w:val="00B27481"/>
    <w:rsid w:val="00B3005F"/>
    <w:rsid w:val="00B307A0"/>
    <w:rsid w:val="00B32D28"/>
    <w:rsid w:val="00B33805"/>
    <w:rsid w:val="00B373E2"/>
    <w:rsid w:val="00B506E5"/>
    <w:rsid w:val="00B606A3"/>
    <w:rsid w:val="00B63BC2"/>
    <w:rsid w:val="00B666E8"/>
    <w:rsid w:val="00B72E8E"/>
    <w:rsid w:val="00B81352"/>
    <w:rsid w:val="00B865E8"/>
    <w:rsid w:val="00B93D6D"/>
    <w:rsid w:val="00B94B2F"/>
    <w:rsid w:val="00B96573"/>
    <w:rsid w:val="00BA1108"/>
    <w:rsid w:val="00BA6EBF"/>
    <w:rsid w:val="00BD4C2B"/>
    <w:rsid w:val="00BD594A"/>
    <w:rsid w:val="00BF1113"/>
    <w:rsid w:val="00BF3821"/>
    <w:rsid w:val="00BF7C76"/>
    <w:rsid w:val="00C010FE"/>
    <w:rsid w:val="00C05008"/>
    <w:rsid w:val="00C061EF"/>
    <w:rsid w:val="00C11628"/>
    <w:rsid w:val="00C13430"/>
    <w:rsid w:val="00C201A2"/>
    <w:rsid w:val="00C24973"/>
    <w:rsid w:val="00C332C7"/>
    <w:rsid w:val="00C35699"/>
    <w:rsid w:val="00C45D47"/>
    <w:rsid w:val="00C50EDB"/>
    <w:rsid w:val="00C64A58"/>
    <w:rsid w:val="00C76C53"/>
    <w:rsid w:val="00C84CF2"/>
    <w:rsid w:val="00C923C7"/>
    <w:rsid w:val="00CA72E7"/>
    <w:rsid w:val="00CC2382"/>
    <w:rsid w:val="00CD6F49"/>
    <w:rsid w:val="00CE43C5"/>
    <w:rsid w:val="00CE576F"/>
    <w:rsid w:val="00D13ADF"/>
    <w:rsid w:val="00D14324"/>
    <w:rsid w:val="00D24F31"/>
    <w:rsid w:val="00D33829"/>
    <w:rsid w:val="00D4612C"/>
    <w:rsid w:val="00D54A24"/>
    <w:rsid w:val="00D63D59"/>
    <w:rsid w:val="00D72DDE"/>
    <w:rsid w:val="00D74CB4"/>
    <w:rsid w:val="00D82604"/>
    <w:rsid w:val="00D84674"/>
    <w:rsid w:val="00D96F19"/>
    <w:rsid w:val="00DA73D5"/>
    <w:rsid w:val="00DB027F"/>
    <w:rsid w:val="00DB1DA9"/>
    <w:rsid w:val="00DB6743"/>
    <w:rsid w:val="00DC3935"/>
    <w:rsid w:val="00E003A0"/>
    <w:rsid w:val="00E02DCE"/>
    <w:rsid w:val="00E15F2E"/>
    <w:rsid w:val="00E22E5E"/>
    <w:rsid w:val="00E31BF4"/>
    <w:rsid w:val="00E34D6A"/>
    <w:rsid w:val="00E41CBB"/>
    <w:rsid w:val="00E4299B"/>
    <w:rsid w:val="00E47D93"/>
    <w:rsid w:val="00E60E8E"/>
    <w:rsid w:val="00E63A67"/>
    <w:rsid w:val="00E7101B"/>
    <w:rsid w:val="00EA0070"/>
    <w:rsid w:val="00EB03B1"/>
    <w:rsid w:val="00EB3D50"/>
    <w:rsid w:val="00EC6285"/>
    <w:rsid w:val="00EC6A93"/>
    <w:rsid w:val="00ED3779"/>
    <w:rsid w:val="00ED59BE"/>
    <w:rsid w:val="00ED7FB7"/>
    <w:rsid w:val="00EE0120"/>
    <w:rsid w:val="00F0553B"/>
    <w:rsid w:val="00F06BB3"/>
    <w:rsid w:val="00F2084E"/>
    <w:rsid w:val="00F227F5"/>
    <w:rsid w:val="00F22950"/>
    <w:rsid w:val="00F369D9"/>
    <w:rsid w:val="00F42192"/>
    <w:rsid w:val="00F47A10"/>
    <w:rsid w:val="00F727B8"/>
    <w:rsid w:val="00F8184B"/>
    <w:rsid w:val="00F82B21"/>
    <w:rsid w:val="00F91BE8"/>
    <w:rsid w:val="00F91F4D"/>
    <w:rsid w:val="00F9211B"/>
    <w:rsid w:val="00F942CD"/>
    <w:rsid w:val="00FA161B"/>
    <w:rsid w:val="00FC4753"/>
    <w:rsid w:val="00FD23C5"/>
    <w:rsid w:val="00FE3D62"/>
    <w:rsid w:val="00FE445C"/>
    <w:rsid w:val="00FE6962"/>
    <w:rsid w:val="00FF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AFA7E2"/>
  <w15:docId w15:val="{D0147408-F88A-490D-B6F8-F78F641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6A9"/>
  </w:style>
  <w:style w:type="paragraph" w:styleId="Piedepgina">
    <w:name w:val="footer"/>
    <w:basedOn w:val="Normal"/>
    <w:link w:val="PiedepginaCar"/>
    <w:uiPriority w:val="99"/>
    <w:unhideWhenUsed/>
    <w:rsid w:val="00882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6A9"/>
  </w:style>
  <w:style w:type="paragraph" w:styleId="Prrafodelista">
    <w:name w:val="List Paragraph"/>
    <w:basedOn w:val="Normal"/>
    <w:uiPriority w:val="34"/>
    <w:qFormat/>
    <w:rsid w:val="008826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6C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C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C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C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C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C8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D6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67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chart" Target="charts/chart1.xm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do.gov.py/" TargetMode="External" /><Relationship Id="rId1" Type="http://schemas.openxmlformats.org/officeDocument/2006/relationships/hyperlink" Target="mailto:informaciones@senado.gov.py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1\Desktop\INFORME%20TRIMESTRAL%202021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1\Desktop\INFORME%20TRIMESTRAL%202021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b="1" baseline="0">
                <a:solidFill>
                  <a:sysClr val="windowText" lastClr="000000"/>
                </a:solidFill>
              </a:rPr>
              <a:t>CANTIDAD DE INFORMACIONES ENTREGADAS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b="1" baseline="0">
                <a:solidFill>
                  <a:sysClr val="windowText" lastClr="000000"/>
                </a:solidFill>
              </a:rPr>
              <a:t>ENERO - FEBRERO - MARZO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Hoja1!$C$23:$C$30</c:f>
              <c:strCache>
                <c:ptCount val="8"/>
                <c:pt idx="0">
                  <c:v>Copias de Ley</c:v>
                </c:pt>
                <c:pt idx="1">
                  <c:v>Copias de Resoluciones</c:v>
                </c:pt>
                <c:pt idx="2">
                  <c:v>Copias de Proyectos de Ley</c:v>
                </c:pt>
                <c:pt idx="3">
                  <c:v>Copia de Dictamen de Comisión</c:v>
                </c:pt>
                <c:pt idx="4">
                  <c:v>Resultados de Votaciones</c:v>
                </c:pt>
                <c:pt idx="5">
                  <c:v>Copias de Diario de Sesiones</c:v>
                </c:pt>
                <c:pt idx="6">
                  <c:v>Expediente de Proyectos</c:v>
                </c:pt>
                <c:pt idx="7">
                  <c:v>Otras Informaciones </c:v>
                </c:pt>
              </c:strCache>
            </c:strRef>
          </c:cat>
          <c:val>
            <c:numRef>
              <c:f>Hoja1!$D$23:$D$30</c:f>
              <c:numCache>
                <c:formatCode>0</c:formatCode>
                <c:ptCount val="8"/>
                <c:pt idx="0">
                  <c:v>1</c:v>
                </c:pt>
                <c:pt idx="1">
                  <c:v>1</c:v>
                </c:pt>
                <c:pt idx="2">
                  <c:v>9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B1-4002-AAC4-B616E7DC4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6163712"/>
        <c:axId val="116165248"/>
      </c:barChart>
      <c:catAx>
        <c:axId val="11616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16165248"/>
        <c:crosses val="autoZero"/>
        <c:auto val="1"/>
        <c:lblAlgn val="ctr"/>
        <c:lblOffset val="100"/>
        <c:noMultiLvlLbl val="0"/>
      </c:catAx>
      <c:valAx>
        <c:axId val="116165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US"/>
          </a:p>
        </c:txPr>
        <c:crossAx val="1161637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sz="1400" baseline="0">
                <a:solidFill>
                  <a:sysClr val="windowText" lastClr="000000"/>
                </a:solidFill>
              </a:rPr>
              <a:t>CANTIDAD DE SOLICITUDES RECEPCIONADAS</a:t>
            </a:r>
          </a:p>
          <a:p>
            <a:pPr>
              <a:defRPr sz="18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PY" sz="1400" baseline="0">
                <a:solidFill>
                  <a:sysClr val="windowText" lastClr="000000"/>
                </a:solidFill>
              </a:rPr>
              <a:t>eNERO - FEBRERO - MARZO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rgbClr val="FF0000"/>
            </a:solidFill>
          </c:spPr>
          <c:explosion val="1"/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accent1">
                    <a:lumMod val="75000"/>
                  </a:schemeClr>
                </a:solidFill>
              </a:ln>
              <a:effectLst>
                <a:innerShdw blurRad="114300">
                  <a:schemeClr val="accent1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1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E8B-4681-B949-D371C7ACE259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E8B-4681-B949-D371C7ACE259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accent3">
                    <a:lumMod val="75000"/>
                  </a:schemeClr>
                </a:solidFill>
              </a:ln>
              <a:effectLst>
                <a:innerShdw blurRad="114300">
                  <a:schemeClr val="accent3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3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E8B-4681-B949-D371C7ACE259}"/>
              </c:ext>
            </c:extLst>
          </c:dPt>
          <c:dLbls>
            <c:dLbl>
              <c:idx val="0"/>
              <c:layout>
                <c:manualLayout>
                  <c:x val="-0.12104410030704855"/>
                  <c:y val="-0.23878338640983496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491612802131077"/>
                      <c:h val="0.16438015015564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E8B-4681-B949-D371C7ACE259}"/>
                </c:ext>
              </c:extLst>
            </c:dLbl>
            <c:dLbl>
              <c:idx val="1"/>
              <c:layout>
                <c:manualLayout>
                  <c:x val="9.5942429470917776E-3"/>
                  <c:y val="1.3300226197990844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8B-4681-B949-D371C7ACE259}"/>
                </c:ext>
              </c:extLst>
            </c:dLbl>
            <c:dLbl>
              <c:idx val="2"/>
              <c:layout>
                <c:manualLayout>
                  <c:x val="0.10860768666413473"/>
                  <c:y val="8.317939649015702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es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8B-4681-B949-D371C7ACE259}"/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effectLst/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Hoja1!$C$33:$C$35</c:f>
              <c:strCache>
                <c:ptCount val="3"/>
                <c:pt idx="0">
                  <c:v>Vía portal Unificado</c:v>
                </c:pt>
                <c:pt idx="1">
                  <c:v>Presencial- impresas</c:v>
                </c:pt>
                <c:pt idx="2">
                  <c:v>Correo electrónico</c:v>
                </c:pt>
              </c:strCache>
            </c:strRef>
          </c:cat>
          <c:val>
            <c:numRef>
              <c:f>Hoja1!$D$33:$D$35</c:f>
              <c:numCache>
                <c:formatCode>0</c:formatCode>
                <c:ptCount val="3"/>
                <c:pt idx="0">
                  <c:v>18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8B-4681-B949-D371C7ACE259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gabrielacantero34@gmail.com</cp:lastModifiedBy>
  <cp:revision>2</cp:revision>
  <cp:lastPrinted>2021-03-29T20:52:00Z</cp:lastPrinted>
  <dcterms:created xsi:type="dcterms:W3CDTF">2021-03-30T14:24:00Z</dcterms:created>
  <dcterms:modified xsi:type="dcterms:W3CDTF">2021-03-30T14:24:00Z</dcterms:modified>
</cp:coreProperties>
</file>